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1760F" w14:textId="77777777" w:rsidR="00B04177" w:rsidRPr="00B04177" w:rsidRDefault="00B04177" w:rsidP="00B04177">
      <w:pPr>
        <w:rPr>
          <w:rFonts w:ascii="Arial Rounded MT Bold" w:hAnsi="Arial Rounded MT Bold"/>
          <w:color w:val="A6A6A6" w:themeColor="background1" w:themeShade="A6"/>
          <w:sz w:val="24"/>
          <w:szCs w:val="24"/>
          <w:lang w:val="en-US"/>
        </w:rPr>
      </w:pPr>
    </w:p>
    <w:p w14:paraId="6155B89F" w14:textId="77777777" w:rsidR="002319BE" w:rsidRDefault="00416F44" w:rsidP="00416F44">
      <w:pPr>
        <w:rPr>
          <w:rFonts w:ascii="Arial Rounded MT Bold" w:hAnsi="Arial Rounded MT Bold"/>
          <w:color w:val="808080" w:themeColor="background1" w:themeShade="80"/>
          <w:sz w:val="24"/>
          <w:szCs w:val="24"/>
          <w:lang w:val="en-US"/>
        </w:rPr>
      </w:pPr>
      <w:r>
        <w:rPr>
          <w:b/>
          <w:noProof/>
          <w:lang w:eastAsia="hr-HR"/>
        </w:rPr>
        <w:drawing>
          <wp:inline distT="0" distB="0" distL="0" distR="0" wp14:anchorId="3FD1A73D" wp14:editId="7BD0AF1C">
            <wp:extent cx="847725" cy="432563"/>
            <wp:effectExtent l="0" t="0" r="0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755" cy="45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color w:val="808080" w:themeColor="background1" w:themeShade="80"/>
          <w:sz w:val="24"/>
          <w:szCs w:val="24"/>
          <w:lang w:val="en-US"/>
        </w:rPr>
        <w:t xml:space="preserve">               </w:t>
      </w:r>
      <w:r w:rsidR="00FE1865" w:rsidRPr="00B04177">
        <w:rPr>
          <w:rFonts w:ascii="Arial Rounded MT Bold" w:hAnsi="Arial Rounded MT Bold"/>
          <w:color w:val="808080" w:themeColor="background1" w:themeShade="80"/>
          <w:sz w:val="24"/>
          <w:szCs w:val="24"/>
          <w:lang w:val="en-US"/>
        </w:rPr>
        <w:t>UNIVERSITY HOSPITAL CENTRE ZAGREB</w:t>
      </w:r>
    </w:p>
    <w:p w14:paraId="30989F14" w14:textId="77777777" w:rsidR="00682CF7" w:rsidRPr="00416F44" w:rsidRDefault="00682CF7" w:rsidP="00682CF7">
      <w:pPr>
        <w:jc w:val="both"/>
        <w:rPr>
          <w:rFonts w:ascii="Arial Rounded MT Bold" w:hAnsi="Arial Rounded MT Bold"/>
          <w:color w:val="808080" w:themeColor="background1" w:themeShade="80"/>
          <w:sz w:val="24"/>
          <w:szCs w:val="24"/>
          <w:lang w:val="en-US"/>
        </w:rPr>
      </w:pPr>
      <w:r w:rsidRPr="00416F44">
        <w:rPr>
          <w:rFonts w:ascii="Arial Rounded MT Bold" w:hAnsi="Arial Rounded MT Bold"/>
          <w:color w:val="808080" w:themeColor="background1" w:themeShade="80"/>
          <w:sz w:val="24"/>
          <w:szCs w:val="24"/>
          <w:lang w:val="en-US"/>
        </w:rPr>
        <w:t xml:space="preserve">                                                                         </w:t>
      </w:r>
    </w:p>
    <w:p w14:paraId="6A1B8AA5" w14:textId="77777777" w:rsidR="00682CF7" w:rsidRPr="00416F44" w:rsidRDefault="00682CF7" w:rsidP="00682CF7">
      <w:pPr>
        <w:rPr>
          <w:rFonts w:ascii="Arial Rounded MT Bold" w:hAnsi="Arial Rounded MT Bold"/>
          <w:sz w:val="24"/>
          <w:szCs w:val="24"/>
          <w:lang w:val="en-US"/>
        </w:rPr>
      </w:pPr>
      <w:r w:rsidRPr="00416F44">
        <w:rPr>
          <w:rFonts w:ascii="Arial Rounded MT Bold" w:hAnsi="Arial Rounded MT Bold"/>
          <w:sz w:val="24"/>
          <w:szCs w:val="24"/>
          <w:lang w:val="en-US"/>
        </w:rPr>
        <w:t>Bettercare WG 2 Meeting, 26</w:t>
      </w:r>
      <w:r w:rsidRPr="00416F44">
        <w:rPr>
          <w:rFonts w:ascii="Arial Rounded MT Bold" w:hAnsi="Arial Rounded MT Bold"/>
          <w:sz w:val="24"/>
          <w:szCs w:val="24"/>
          <w:vertAlign w:val="superscript"/>
          <w:lang w:val="en-US"/>
        </w:rPr>
        <w:t>th</w:t>
      </w:r>
      <w:r w:rsidRPr="00416F44">
        <w:rPr>
          <w:rFonts w:ascii="Arial Rounded MT Bold" w:hAnsi="Arial Rounded MT Bold"/>
          <w:sz w:val="24"/>
          <w:szCs w:val="24"/>
          <w:lang w:val="en-US"/>
        </w:rPr>
        <w:t xml:space="preserve"> June 2025.</w:t>
      </w:r>
    </w:p>
    <w:p w14:paraId="3DA2C79D" w14:textId="77777777" w:rsidR="00682CF7" w:rsidRPr="00416F44" w:rsidRDefault="00682CF7" w:rsidP="00682CF7">
      <w:pPr>
        <w:jc w:val="center"/>
        <w:rPr>
          <w:rFonts w:ascii="Arial Rounded MT Bold" w:hAnsi="Arial Rounded MT Bold"/>
          <w:sz w:val="24"/>
          <w:szCs w:val="24"/>
          <w:lang w:val="en-US"/>
        </w:rPr>
      </w:pPr>
      <w:r w:rsidRPr="00416F44">
        <w:rPr>
          <w:rFonts w:ascii="Arial Rounded MT Bold" w:hAnsi="Arial Rounded MT Bold"/>
          <w:sz w:val="24"/>
          <w:szCs w:val="24"/>
          <w:lang w:val="en-US"/>
        </w:rPr>
        <w:t>Meeting schedule</w:t>
      </w:r>
    </w:p>
    <w:p w14:paraId="28D0AC8D" w14:textId="77777777" w:rsidR="00416F44" w:rsidRPr="00450CF4" w:rsidRDefault="00416F44" w:rsidP="00141F96">
      <w:pPr>
        <w:spacing w:after="0" w:line="240" w:lineRule="auto"/>
        <w:rPr>
          <w:rFonts w:ascii="Arial Rounded MT Bold" w:hAnsi="Arial Rounded MT Bold"/>
          <w:color w:val="808080" w:themeColor="background1" w:themeShade="80"/>
          <w:sz w:val="20"/>
          <w:szCs w:val="20"/>
          <w:lang w:val="en-US"/>
        </w:rPr>
      </w:pPr>
      <w:r w:rsidRPr="00450CF4">
        <w:rPr>
          <w:rFonts w:ascii="Arial Rounded MT Bold" w:hAnsi="Arial Rounded MT Bold"/>
          <w:color w:val="808080" w:themeColor="background1" w:themeShade="80"/>
          <w:sz w:val="20"/>
          <w:szCs w:val="20"/>
          <w:lang w:val="en-US"/>
        </w:rPr>
        <w:t>WG 2 Leader: Paulo Sousa</w:t>
      </w:r>
    </w:p>
    <w:p w14:paraId="687860E1" w14:textId="77777777" w:rsidR="00416F44" w:rsidRPr="00450CF4" w:rsidRDefault="00416F44" w:rsidP="00141F96">
      <w:pPr>
        <w:spacing w:after="0" w:line="240" w:lineRule="auto"/>
        <w:rPr>
          <w:rFonts w:ascii="Arial Rounded MT Bold" w:hAnsi="Arial Rounded MT Bold"/>
          <w:color w:val="808080" w:themeColor="background1" w:themeShade="80"/>
          <w:sz w:val="20"/>
          <w:szCs w:val="20"/>
          <w:lang w:val="en-US"/>
        </w:rPr>
      </w:pPr>
      <w:r w:rsidRPr="00450CF4">
        <w:rPr>
          <w:rFonts w:ascii="Arial Rounded MT Bold" w:hAnsi="Arial Rounded MT Bold"/>
          <w:color w:val="808080" w:themeColor="background1" w:themeShade="80"/>
          <w:sz w:val="20"/>
          <w:szCs w:val="20"/>
          <w:lang w:val="en-US"/>
        </w:rPr>
        <w:t>WG 2 Co-leader Bojana Knezevic</w:t>
      </w:r>
    </w:p>
    <w:p w14:paraId="6D2998C3" w14:textId="77777777" w:rsidR="00141F96" w:rsidRPr="00416F44" w:rsidRDefault="00141F96" w:rsidP="00141F96">
      <w:pPr>
        <w:spacing w:after="0" w:line="240" w:lineRule="auto"/>
        <w:rPr>
          <w:rFonts w:ascii="Arial Rounded MT Bold" w:hAnsi="Arial Rounded MT Bold"/>
          <w:color w:val="808080" w:themeColor="background1" w:themeShade="80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3255"/>
      </w:tblGrid>
      <w:tr w:rsidR="00385F5A" w:rsidRPr="003316AD" w14:paraId="229ECD7C" w14:textId="77777777" w:rsidTr="00614C03">
        <w:tc>
          <w:tcPr>
            <w:tcW w:w="9062" w:type="dxa"/>
            <w:gridSpan w:val="3"/>
            <w:shd w:val="clear" w:color="auto" w:fill="BDD6EE" w:themeFill="accent1" w:themeFillTint="66"/>
          </w:tcPr>
          <w:p w14:paraId="6FD668CC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Thursday 26</w:t>
            </w:r>
            <w:r w:rsidRPr="00450CF4">
              <w:rPr>
                <w:rFonts w:ascii="Arial Rounded MT Bold" w:hAnsi="Arial Rounded MT Bold"/>
                <w:sz w:val="20"/>
                <w:szCs w:val="20"/>
                <w:vertAlign w:val="superscript"/>
                <w:lang w:val="en-US"/>
              </w:rPr>
              <w:t>th</w:t>
            </w: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 xml:space="preserve"> June 2025</w:t>
            </w:r>
          </w:p>
          <w:p w14:paraId="0F7F52F9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</w:p>
        </w:tc>
      </w:tr>
      <w:tr w:rsidR="00385F5A" w:rsidRPr="003316AD" w14:paraId="7EA88DE6" w14:textId="77777777" w:rsidTr="00416F44">
        <w:tc>
          <w:tcPr>
            <w:tcW w:w="1413" w:type="dxa"/>
          </w:tcPr>
          <w:p w14:paraId="413DDC46" w14:textId="77777777" w:rsidR="00385F5A" w:rsidRPr="00450CF4" w:rsidRDefault="00385F5A" w:rsidP="004F5B19">
            <w:pPr>
              <w:spacing w:before="100" w:beforeAutospacing="1" w:after="100" w:afterAutospacing="1"/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 xml:space="preserve">8.45 </w:t>
            </w:r>
            <w:r w:rsidR="004F5B19"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-</w:t>
            </w:r>
            <w:r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 xml:space="preserve"> 9.00</w:t>
            </w:r>
          </w:p>
        </w:tc>
        <w:tc>
          <w:tcPr>
            <w:tcW w:w="4394" w:type="dxa"/>
          </w:tcPr>
          <w:p w14:paraId="7D38352E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>Registration of participants</w:t>
            </w:r>
          </w:p>
          <w:p w14:paraId="705D180D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E708B9B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385F5A" w:rsidRPr="003316AD" w14:paraId="14E9BC26" w14:textId="77777777" w:rsidTr="00416F44">
        <w:tc>
          <w:tcPr>
            <w:tcW w:w="1413" w:type="dxa"/>
          </w:tcPr>
          <w:p w14:paraId="2358B388" w14:textId="77777777" w:rsidR="00385F5A" w:rsidRPr="00450CF4" w:rsidRDefault="00385F5A" w:rsidP="004279C5">
            <w:pPr>
              <w:spacing w:before="100" w:beforeAutospacing="1" w:after="100" w:afterAutospacing="1"/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9.00</w:t>
            </w:r>
            <w:r w:rsidR="004F5B19" w:rsidRPr="00450CF4">
              <w:rPr>
                <w:rStyle w:val="apple-converted-space"/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14:paraId="1CEC2F5E" w14:textId="77777777" w:rsidR="00385F5A" w:rsidRPr="00450CF4" w:rsidRDefault="00385F5A" w:rsidP="004279C5">
            <w:pPr>
              <w:spacing w:before="100" w:beforeAutospacing="1" w:after="100" w:afterAutospacing="1"/>
              <w:ind w:left="360"/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394" w:type="dxa"/>
          </w:tcPr>
          <w:p w14:paraId="2BE1DD26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  <w:u w:val="single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 xml:space="preserve">Welcome </w:t>
            </w:r>
            <w:r w:rsidR="00636C4A" w:rsidRPr="00450CF4">
              <w:rPr>
                <w:rFonts w:ascii="Arial Rounded MT Bold" w:hAnsi="Arial Rounded MT Bold"/>
                <w:sz w:val="20"/>
                <w:szCs w:val="20"/>
              </w:rPr>
              <w:t>to UHC Zagreb</w:t>
            </w:r>
          </w:p>
        </w:tc>
        <w:tc>
          <w:tcPr>
            <w:tcW w:w="3255" w:type="dxa"/>
          </w:tcPr>
          <w:p w14:paraId="12EDD6E5" w14:textId="77777777" w:rsidR="00385F5A" w:rsidRPr="00450CF4" w:rsidRDefault="00416F44" w:rsidP="00636C4A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 xml:space="preserve">Director </w:t>
            </w:r>
            <w:r w:rsidR="00636C4A" w:rsidRPr="00450CF4">
              <w:rPr>
                <w:rFonts w:ascii="Arial Rounded MT Bold" w:hAnsi="Arial Rounded MT Bold"/>
                <w:sz w:val="20"/>
                <w:szCs w:val="20"/>
              </w:rPr>
              <w:t>Fran Borove</w:t>
            </w:r>
            <w:r w:rsidR="00636C4A" w:rsidRPr="00450CF4">
              <w:rPr>
                <w:rFonts w:ascii="Arial Rounded MT Bold" w:hAnsi="Arial Rounded MT Bold" w:cs="Calibri"/>
                <w:sz w:val="20"/>
                <w:szCs w:val="20"/>
              </w:rPr>
              <w:t>c</w:t>
            </w:r>
            <w:r w:rsidR="00636C4A" w:rsidRPr="00450CF4">
              <w:rPr>
                <w:rFonts w:ascii="Arial Rounded MT Bold" w:hAnsi="Arial Rounded MT Bold"/>
                <w:sz w:val="20"/>
                <w:szCs w:val="20"/>
              </w:rPr>
              <w:t>ki</w:t>
            </w:r>
            <w:r w:rsidRPr="00450CF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14:paraId="4959CBBC" w14:textId="77777777" w:rsidR="00636C4A" w:rsidRPr="00450CF4" w:rsidRDefault="00636C4A" w:rsidP="00636C4A">
            <w:pPr>
              <w:rPr>
                <w:rFonts w:ascii="Arial Rounded MT Bold" w:hAnsi="Arial Rounded MT Bold" w:cs="Calibri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>Bojana Kne</w:t>
            </w:r>
            <w:r w:rsidR="00032E3D" w:rsidRPr="00450CF4">
              <w:rPr>
                <w:rFonts w:ascii="Arial Rounded MT Bold" w:hAnsi="Arial Rounded MT Bold" w:cs="Calibri"/>
                <w:sz w:val="20"/>
                <w:szCs w:val="20"/>
              </w:rPr>
              <w:t>zevic</w:t>
            </w:r>
          </w:p>
        </w:tc>
      </w:tr>
      <w:tr w:rsidR="00636C4A" w:rsidRPr="003316AD" w14:paraId="444B8600" w14:textId="77777777" w:rsidTr="00416F44">
        <w:tc>
          <w:tcPr>
            <w:tcW w:w="1413" w:type="dxa"/>
          </w:tcPr>
          <w:p w14:paraId="65E3B0E7" w14:textId="77777777" w:rsidR="00636C4A" w:rsidRPr="00450CF4" w:rsidRDefault="00636C4A" w:rsidP="00032E3D">
            <w:pPr>
              <w:spacing w:before="100" w:beforeAutospacing="1" w:after="100" w:afterAutospacing="1"/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9.1</w:t>
            </w:r>
            <w:r w:rsidR="00416F44"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5</w:t>
            </w:r>
            <w:r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6B068979" w14:textId="77777777" w:rsidR="00636C4A" w:rsidRPr="00450CF4" w:rsidRDefault="00636C4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 xml:space="preserve">Introduction (WG 2 leader) </w:t>
            </w:r>
          </w:p>
          <w:p w14:paraId="74D4D4F3" w14:textId="77777777" w:rsidR="00636C4A" w:rsidRPr="00450CF4" w:rsidRDefault="00636C4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55" w:type="dxa"/>
          </w:tcPr>
          <w:p w14:paraId="23FA60FF" w14:textId="77777777" w:rsidR="00636C4A" w:rsidRPr="00450CF4" w:rsidRDefault="00636C4A" w:rsidP="00636C4A">
            <w:pPr>
              <w:rPr>
                <w:rFonts w:ascii="Arial Rounded MT Bold" w:hAnsi="Arial Rounded MT Bold" w:cs="Calibri"/>
                <w:sz w:val="20"/>
                <w:szCs w:val="20"/>
              </w:rPr>
            </w:pPr>
            <w:r w:rsidRPr="00450CF4">
              <w:rPr>
                <w:rFonts w:ascii="Arial Rounded MT Bold" w:hAnsi="Arial Rounded MT Bold" w:cs="Calibri"/>
                <w:sz w:val="20"/>
                <w:szCs w:val="20"/>
              </w:rPr>
              <w:t>Paulo Sousa</w:t>
            </w:r>
          </w:p>
          <w:p w14:paraId="5767CDB5" w14:textId="77777777" w:rsidR="00636C4A" w:rsidRPr="00450CF4" w:rsidRDefault="00636C4A" w:rsidP="00636C4A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385F5A" w:rsidRPr="003316AD" w14:paraId="6F0293A7" w14:textId="77777777" w:rsidTr="00416F44">
        <w:tc>
          <w:tcPr>
            <w:tcW w:w="1413" w:type="dxa"/>
          </w:tcPr>
          <w:p w14:paraId="20608166" w14:textId="77777777" w:rsidR="00385F5A" w:rsidRPr="00450CF4" w:rsidRDefault="00636C4A" w:rsidP="00032E3D">
            <w:pPr>
              <w:spacing w:before="100" w:beforeAutospacing="1" w:after="100" w:afterAutospacing="1"/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9.</w:t>
            </w:r>
            <w:r w:rsidR="004F5B19"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 xml:space="preserve">30 </w:t>
            </w:r>
          </w:p>
        </w:tc>
        <w:tc>
          <w:tcPr>
            <w:tcW w:w="4394" w:type="dxa"/>
          </w:tcPr>
          <w:p w14:paraId="3150DFE7" w14:textId="77777777" w:rsidR="00416F44" w:rsidRPr="00450CF4" w:rsidRDefault="00416F44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>The contribution of informal care in long-term care for adults</w:t>
            </w:r>
            <w:r w:rsidR="00141F96" w:rsidRPr="00450CF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  <w:p w14:paraId="06AA5D17" w14:textId="77777777" w:rsidR="00511481" w:rsidRPr="00450CF4" w:rsidRDefault="00511481" w:rsidP="00416F44">
            <w:pPr>
              <w:pStyle w:val="Odlomakpopisa"/>
              <w:numPr>
                <w:ilvl w:val="0"/>
                <w:numId w:val="6"/>
              </w:num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  <w:t xml:space="preserve">Preliminary results </w:t>
            </w:r>
            <w:r w:rsidR="007705C9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  <w:t>in Croatia</w:t>
            </w:r>
          </w:p>
          <w:p w14:paraId="50C1E95C" w14:textId="77777777" w:rsidR="00416F44" w:rsidRPr="00450CF4" w:rsidRDefault="00416F44" w:rsidP="00416F44">
            <w:pPr>
              <w:pStyle w:val="Odlomakpopisa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A225C7E" w14:textId="77777777" w:rsidR="00385F5A" w:rsidRPr="00450CF4" w:rsidRDefault="00636C4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>Maja Banadinovic</w:t>
            </w:r>
          </w:p>
          <w:p w14:paraId="53432118" w14:textId="77777777" w:rsidR="00636C4A" w:rsidRPr="00450CF4" w:rsidRDefault="00636C4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>Aleksandar Dzakula</w:t>
            </w:r>
          </w:p>
          <w:p w14:paraId="51596EF5" w14:textId="77777777" w:rsidR="00636C4A" w:rsidRPr="00450CF4" w:rsidRDefault="00636C4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385F5A" w:rsidRPr="003316AD" w14:paraId="2D37659B" w14:textId="77777777" w:rsidTr="00416F44">
        <w:trPr>
          <w:trHeight w:val="1178"/>
        </w:trPr>
        <w:tc>
          <w:tcPr>
            <w:tcW w:w="1413" w:type="dxa"/>
          </w:tcPr>
          <w:p w14:paraId="50E76806" w14:textId="77777777" w:rsidR="00385F5A" w:rsidRPr="00450CF4" w:rsidRDefault="00385F5A" w:rsidP="00032E3D">
            <w:p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9.</w:t>
            </w:r>
            <w:r w:rsidR="00416F44"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45</w:t>
            </w:r>
            <w:r w:rsidR="004F5B19"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588E9FD8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The progress of the work on mapping and evaluating existing guidelines and educational material</w:t>
            </w:r>
          </w:p>
          <w:p w14:paraId="7297105C" w14:textId="77777777" w:rsidR="00385F5A" w:rsidRPr="00450CF4" w:rsidRDefault="00385F5A" w:rsidP="004279C5">
            <w:pPr>
              <w:pStyle w:val="Odlomakpopisa"/>
              <w:numPr>
                <w:ilvl w:val="0"/>
                <w:numId w:val="5"/>
              </w:num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>Presentation and discussion</w:t>
            </w:r>
            <w:r w:rsidR="00EE4C5F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 xml:space="preserve"> in the small groups</w:t>
            </w:r>
          </w:p>
          <w:p w14:paraId="285B9308" w14:textId="77777777" w:rsidR="00EE4C5F" w:rsidRPr="00450CF4" w:rsidRDefault="00EE4C5F" w:rsidP="00EE4C5F">
            <w:pPr>
              <w:pStyle w:val="Odlomakpopisa"/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5C246C40" w14:textId="77777777" w:rsidR="00385F5A" w:rsidRPr="00450CF4" w:rsidRDefault="00511481" w:rsidP="004279C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Bojana Knezevic</w:t>
            </w:r>
          </w:p>
          <w:p w14:paraId="7C59C4FD" w14:textId="77777777" w:rsidR="00511481" w:rsidRPr="00450CF4" w:rsidRDefault="00511481" w:rsidP="00511481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Paulo Sousa</w:t>
            </w:r>
          </w:p>
          <w:p w14:paraId="1AE713C6" w14:textId="77777777" w:rsidR="00511481" w:rsidRPr="00450CF4" w:rsidRDefault="00511481" w:rsidP="004279C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Hana Knezevic Krajina</w:t>
            </w:r>
          </w:p>
          <w:p w14:paraId="2DEE6221" w14:textId="77777777" w:rsidR="00511481" w:rsidRPr="00450CF4" w:rsidRDefault="00511481" w:rsidP="004279C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Nida Abed</w:t>
            </w:r>
          </w:p>
        </w:tc>
      </w:tr>
      <w:tr w:rsidR="00385F5A" w:rsidRPr="003316AD" w14:paraId="1952218E" w14:textId="77777777" w:rsidTr="00141F96">
        <w:trPr>
          <w:trHeight w:val="350"/>
        </w:trPr>
        <w:tc>
          <w:tcPr>
            <w:tcW w:w="1413" w:type="dxa"/>
            <w:shd w:val="clear" w:color="auto" w:fill="DEEAF6" w:themeFill="accent1" w:themeFillTint="33"/>
          </w:tcPr>
          <w:p w14:paraId="4141A813" w14:textId="77777777" w:rsidR="00385F5A" w:rsidRPr="00450CF4" w:rsidRDefault="00385F5A" w:rsidP="00141F96">
            <w:pPr>
              <w:spacing w:before="100" w:beforeAutospacing="1" w:after="100" w:afterAutospacing="1"/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450CF4">
              <w:rPr>
                <w:rStyle w:val="Naglaeno"/>
                <w:rFonts w:ascii="Arial Rounded MT Bold" w:hAnsi="Arial Rounded MT Bold"/>
                <w:b w:val="0"/>
                <w:color w:val="A6A6A6" w:themeColor="background1" w:themeShade="A6"/>
                <w:sz w:val="20"/>
                <w:szCs w:val="20"/>
              </w:rPr>
              <w:t>11.00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0ED9C6A9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>Coffe break</w:t>
            </w:r>
          </w:p>
          <w:p w14:paraId="53A6E822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DEEAF6" w:themeFill="accent1" w:themeFillTint="33"/>
          </w:tcPr>
          <w:p w14:paraId="452436AB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385F5A" w:rsidRPr="003316AD" w14:paraId="60C9A33E" w14:textId="77777777" w:rsidTr="00416F44">
        <w:trPr>
          <w:trHeight w:val="591"/>
        </w:trPr>
        <w:tc>
          <w:tcPr>
            <w:tcW w:w="1413" w:type="dxa"/>
            <w:shd w:val="clear" w:color="auto" w:fill="auto"/>
          </w:tcPr>
          <w:p w14:paraId="7EDDF97B" w14:textId="77777777" w:rsidR="00385F5A" w:rsidRPr="00450CF4" w:rsidRDefault="00385F5A" w:rsidP="004F5B19">
            <w:pPr>
              <w:spacing w:before="100" w:beforeAutospacing="1" w:after="100" w:afterAutospacing="1"/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11.</w:t>
            </w:r>
            <w:r w:rsidR="004F5B19"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24B8ED07" w14:textId="77777777" w:rsidR="00385F5A" w:rsidRPr="00450CF4" w:rsidRDefault="00385F5A" w:rsidP="00001C2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The final version of the Glossary</w:t>
            </w:r>
          </w:p>
          <w:p w14:paraId="6569FD6F" w14:textId="77777777" w:rsidR="00385F5A" w:rsidRPr="00450CF4" w:rsidRDefault="00385F5A" w:rsidP="00001C25">
            <w:pPr>
              <w:pStyle w:val="Odlomakpopisa"/>
              <w:numPr>
                <w:ilvl w:val="0"/>
                <w:numId w:val="5"/>
              </w:num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>Presentation and discussion</w:t>
            </w:r>
            <w:r w:rsidR="00EE4C5F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</w:p>
          <w:p w14:paraId="2E2C67A3" w14:textId="77777777" w:rsidR="00385F5A" w:rsidRPr="00450CF4" w:rsidRDefault="00385F5A" w:rsidP="002F1FC1">
            <w:pPr>
              <w:pStyle w:val="Odlomakpopisa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3255" w:type="dxa"/>
          </w:tcPr>
          <w:p w14:paraId="7890A9A9" w14:textId="77777777" w:rsidR="00385F5A" w:rsidRPr="00450CF4" w:rsidRDefault="00EE4C5F" w:rsidP="00001C2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Nida Abed</w:t>
            </w:r>
          </w:p>
        </w:tc>
      </w:tr>
      <w:tr w:rsidR="00385F5A" w:rsidRPr="003316AD" w14:paraId="4783850B" w14:textId="77777777" w:rsidTr="00416F44">
        <w:tc>
          <w:tcPr>
            <w:tcW w:w="1413" w:type="dxa"/>
            <w:shd w:val="clear" w:color="auto" w:fill="auto"/>
          </w:tcPr>
          <w:p w14:paraId="32885C1D" w14:textId="77777777" w:rsidR="00385F5A" w:rsidRPr="00450CF4" w:rsidRDefault="00385F5A" w:rsidP="004F5B19">
            <w:pPr>
              <w:rPr>
                <w:rStyle w:val="Naglaeno"/>
                <w:rFonts w:ascii="Arial Rounded MT Bold" w:hAnsi="Arial Rounded MT Bold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12.</w:t>
            </w:r>
            <w:r w:rsidR="004F5B19" w:rsidRPr="00450CF4">
              <w:rPr>
                <w:rStyle w:val="Naglaeno"/>
                <w:rFonts w:ascii="Arial Rounded MT Bold" w:hAnsi="Arial Rounded MT Bold"/>
                <w:b w:val="0"/>
                <w:color w:val="808080" w:themeColor="background1" w:themeShade="80"/>
                <w:sz w:val="20"/>
                <w:szCs w:val="20"/>
              </w:rPr>
              <w:t>30</w:t>
            </w:r>
          </w:p>
        </w:tc>
        <w:tc>
          <w:tcPr>
            <w:tcW w:w="4394" w:type="dxa"/>
            <w:shd w:val="clear" w:color="auto" w:fill="auto"/>
          </w:tcPr>
          <w:p w14:paraId="34428F2A" w14:textId="77777777" w:rsidR="00141F96" w:rsidRPr="00450CF4" w:rsidRDefault="00141F96" w:rsidP="00141F96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>ScR on Emergency Management in Home Care by Family Caregivers</w:t>
            </w:r>
          </w:p>
          <w:p w14:paraId="787B14CC" w14:textId="77777777" w:rsidR="00141F96" w:rsidRPr="00450CF4" w:rsidRDefault="00141F96" w:rsidP="00141F96">
            <w:p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 xml:space="preserve">       </w:t>
            </w:r>
            <w:r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  <w:t xml:space="preserve">-     Preliminary results </w:t>
            </w:r>
          </w:p>
          <w:p w14:paraId="24D9CE72" w14:textId="77777777" w:rsidR="00141F96" w:rsidRPr="00450CF4" w:rsidRDefault="00141F96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</w:p>
          <w:p w14:paraId="52D1BA50" w14:textId="77777777" w:rsidR="00032E3D" w:rsidRPr="00450CF4" w:rsidRDefault="00385F5A" w:rsidP="00141F96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 xml:space="preserve">The publishing strategy of WG 2 </w:t>
            </w:r>
            <w:r w:rsidR="00141F96" w:rsidRPr="00450CF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</w:tcPr>
          <w:p w14:paraId="52E5732A" w14:textId="77777777" w:rsidR="00385F5A" w:rsidRPr="00450CF4" w:rsidRDefault="00EE4C5F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 xml:space="preserve">Francisco </w:t>
            </w:r>
            <w:r w:rsidR="002956C8" w:rsidRPr="00450CF4">
              <w:rPr>
                <w:rFonts w:ascii="Arial Rounded MT Bold" w:hAnsi="Arial Rounded MT Bold"/>
                <w:sz w:val="20"/>
                <w:szCs w:val="20"/>
              </w:rPr>
              <w:t>Girao</w:t>
            </w:r>
          </w:p>
          <w:p w14:paraId="478005DF" w14:textId="77777777" w:rsidR="002956C8" w:rsidRPr="00450CF4" w:rsidRDefault="002956C8" w:rsidP="00032E3D">
            <w:pPr>
              <w:rPr>
                <w:rFonts w:ascii="Arial Rounded MT Bold" w:hAnsi="Arial Rounded MT Bold" w:cs="Calibri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>Milena Trifunovi</w:t>
            </w:r>
            <w:r w:rsidR="00032E3D" w:rsidRPr="00450CF4">
              <w:rPr>
                <w:rFonts w:ascii="Arial Rounded MT Bold" w:hAnsi="Arial Rounded MT Bold" w:cs="Calibri"/>
                <w:sz w:val="20"/>
                <w:szCs w:val="20"/>
              </w:rPr>
              <w:t>c</w:t>
            </w:r>
            <w:r w:rsidRPr="00450CF4">
              <w:rPr>
                <w:rFonts w:ascii="Arial Rounded MT Bold" w:hAnsi="Arial Rounded MT Bold" w:cs="Calibri"/>
                <w:b/>
                <w:sz w:val="20"/>
                <w:szCs w:val="20"/>
              </w:rPr>
              <w:t>-</w:t>
            </w:r>
            <w:r w:rsidRPr="00450CF4">
              <w:rPr>
                <w:rFonts w:ascii="Arial Rounded MT Bold" w:hAnsi="Arial Rounded MT Bold" w:cs="Calibri"/>
                <w:sz w:val="20"/>
                <w:szCs w:val="20"/>
              </w:rPr>
              <w:t>Koenig</w:t>
            </w:r>
          </w:p>
          <w:p w14:paraId="156E2045" w14:textId="77777777" w:rsidR="00141F96" w:rsidRPr="00450CF4" w:rsidRDefault="00141F96" w:rsidP="00032E3D">
            <w:pPr>
              <w:rPr>
                <w:rFonts w:ascii="Arial Rounded MT Bold" w:hAnsi="Arial Rounded MT Bold" w:cs="Calibri"/>
                <w:sz w:val="20"/>
                <w:szCs w:val="20"/>
              </w:rPr>
            </w:pPr>
          </w:p>
          <w:p w14:paraId="3CD8ABE4" w14:textId="77777777" w:rsidR="00141F96" w:rsidRPr="00450CF4" w:rsidRDefault="00141F96" w:rsidP="00032E3D">
            <w:pPr>
              <w:rPr>
                <w:rFonts w:ascii="Arial Rounded MT Bold" w:hAnsi="Arial Rounded MT Bold" w:cs="Calibri"/>
                <w:sz w:val="20"/>
                <w:szCs w:val="20"/>
              </w:rPr>
            </w:pPr>
          </w:p>
          <w:p w14:paraId="5F4725D7" w14:textId="77777777" w:rsidR="00141F96" w:rsidRPr="00450CF4" w:rsidRDefault="00141F96" w:rsidP="00032E3D">
            <w:pPr>
              <w:rPr>
                <w:rFonts w:ascii="Arial Rounded MT Bold" w:hAnsi="Arial Rounded MT Bold" w:cs="Calibri"/>
                <w:sz w:val="20"/>
                <w:szCs w:val="20"/>
              </w:rPr>
            </w:pPr>
            <w:r w:rsidRPr="00450CF4">
              <w:rPr>
                <w:rFonts w:ascii="Arial Rounded MT Bold" w:hAnsi="Arial Rounded MT Bold" w:cs="Calibri"/>
                <w:sz w:val="20"/>
                <w:szCs w:val="20"/>
              </w:rPr>
              <w:t>Paulo Sousa</w:t>
            </w:r>
          </w:p>
        </w:tc>
      </w:tr>
      <w:tr w:rsidR="00385F5A" w:rsidRPr="003316AD" w14:paraId="03F1386E" w14:textId="77777777" w:rsidTr="00032E3D">
        <w:trPr>
          <w:trHeight w:val="222"/>
        </w:trPr>
        <w:tc>
          <w:tcPr>
            <w:tcW w:w="1413" w:type="dxa"/>
            <w:shd w:val="clear" w:color="auto" w:fill="DEEAF6" w:themeFill="accent1" w:themeFillTint="33"/>
          </w:tcPr>
          <w:p w14:paraId="1B93CBF8" w14:textId="77777777" w:rsidR="00385F5A" w:rsidRPr="00450CF4" w:rsidRDefault="00385F5A" w:rsidP="00141F96">
            <w:p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>13.</w:t>
            </w:r>
            <w:r w:rsidR="004F5B19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>15</w:t>
            </w:r>
          </w:p>
          <w:p w14:paraId="10049BD3" w14:textId="77777777" w:rsidR="00141F96" w:rsidRPr="00450CF4" w:rsidRDefault="00141F96" w:rsidP="00141F96">
            <w:p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14:paraId="1BDAA002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>Lunch</w:t>
            </w:r>
          </w:p>
        </w:tc>
        <w:tc>
          <w:tcPr>
            <w:tcW w:w="3255" w:type="dxa"/>
            <w:shd w:val="clear" w:color="auto" w:fill="DEEAF6" w:themeFill="accent1" w:themeFillTint="33"/>
          </w:tcPr>
          <w:p w14:paraId="2D39229A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385F5A" w:rsidRPr="003316AD" w14:paraId="00857B37" w14:textId="77777777" w:rsidTr="00416F44">
        <w:tc>
          <w:tcPr>
            <w:tcW w:w="1413" w:type="dxa"/>
          </w:tcPr>
          <w:p w14:paraId="580E7634" w14:textId="77777777" w:rsidR="00385F5A" w:rsidRPr="00450CF4" w:rsidRDefault="00385F5A" w:rsidP="004279C5">
            <w:p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>14.00</w:t>
            </w:r>
          </w:p>
          <w:p w14:paraId="3DD9831B" w14:textId="77777777" w:rsidR="00385F5A" w:rsidRPr="00450CF4" w:rsidRDefault="00385F5A" w:rsidP="004279C5">
            <w:p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5C8770F5" w14:textId="77777777" w:rsidR="00385F5A" w:rsidRPr="00450CF4" w:rsidRDefault="00385F5A" w:rsidP="004279C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Discussion</w:t>
            </w:r>
          </w:p>
          <w:p w14:paraId="53055227" w14:textId="77777777" w:rsidR="00511481" w:rsidRPr="00450CF4" w:rsidRDefault="00511481" w:rsidP="001E5C96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0E2D7245" w14:textId="77777777" w:rsidR="00385F5A" w:rsidRPr="00450CF4" w:rsidRDefault="002956C8" w:rsidP="004279C5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Group presentation</w:t>
            </w:r>
          </w:p>
        </w:tc>
      </w:tr>
      <w:tr w:rsidR="00385F5A" w:rsidRPr="003316AD" w14:paraId="08D52F91" w14:textId="77777777" w:rsidTr="00416F44">
        <w:trPr>
          <w:trHeight w:val="79"/>
        </w:trPr>
        <w:tc>
          <w:tcPr>
            <w:tcW w:w="1413" w:type="dxa"/>
          </w:tcPr>
          <w:p w14:paraId="1BD49EA9" w14:textId="77777777" w:rsidR="00385F5A" w:rsidRPr="00450CF4" w:rsidRDefault="00385F5A" w:rsidP="004F5B19">
            <w:p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>15.</w:t>
            </w:r>
            <w:r w:rsidR="004F5B19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>00</w:t>
            </w:r>
            <w:r w:rsidR="002956C8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46D77D48" w14:textId="77777777" w:rsidR="001E5C96" w:rsidRPr="00450CF4" w:rsidRDefault="001E5C96" w:rsidP="001E5C96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</w:rPr>
              <w:t>Co</w:t>
            </w:r>
            <w:r w:rsidR="00032E3D" w:rsidRPr="00450CF4">
              <w:rPr>
                <w:rFonts w:ascii="Arial Rounded MT Bold" w:hAnsi="Arial Rounded MT Bold"/>
                <w:sz w:val="20"/>
                <w:szCs w:val="20"/>
              </w:rPr>
              <w:t>n</w:t>
            </w:r>
            <w:r w:rsidRPr="00450CF4">
              <w:rPr>
                <w:rFonts w:ascii="Arial Rounded MT Bold" w:hAnsi="Arial Rounded MT Bold"/>
                <w:sz w:val="20"/>
                <w:szCs w:val="20"/>
              </w:rPr>
              <w:t xml:space="preserve">clusion </w:t>
            </w:r>
          </w:p>
          <w:p w14:paraId="53EE07DD" w14:textId="77777777" w:rsidR="001E5C96" w:rsidRPr="00450CF4" w:rsidRDefault="00032E3D" w:rsidP="001E5C96">
            <w:pPr>
              <w:pStyle w:val="Odlomakpopisa"/>
              <w:numPr>
                <w:ilvl w:val="0"/>
                <w:numId w:val="5"/>
              </w:num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  <w:t>T</w:t>
            </w:r>
            <w:r w:rsidR="001E5C96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  <w:t>he next WG 2 meeting (online)</w:t>
            </w:r>
          </w:p>
          <w:p w14:paraId="6DB07D34" w14:textId="77777777" w:rsidR="00385F5A" w:rsidRPr="00450CF4" w:rsidRDefault="00032E3D" w:rsidP="001E5C96">
            <w:pPr>
              <w:pStyle w:val="Odlomakpopisa"/>
              <w:numPr>
                <w:ilvl w:val="0"/>
                <w:numId w:val="5"/>
              </w:numPr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</w:pPr>
            <w:r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 xml:space="preserve">The </w:t>
            </w:r>
            <w:r w:rsidR="00385F5A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>2</w:t>
            </w:r>
            <w:r w:rsidR="00385F5A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vertAlign w:val="superscript"/>
                <w:lang w:val="en-US"/>
              </w:rPr>
              <w:t>nd</w:t>
            </w:r>
            <w:r w:rsidR="00385F5A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="001E5C96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>TS</w:t>
            </w:r>
            <w:r w:rsidR="00385F5A" w:rsidRPr="00450CF4"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  <w:lang w:val="en-US"/>
              </w:rPr>
              <w:t xml:space="preserve"> in September </w:t>
            </w:r>
          </w:p>
          <w:p w14:paraId="26C01E84" w14:textId="77777777" w:rsidR="00141F96" w:rsidRPr="00450CF4" w:rsidRDefault="00141F96" w:rsidP="00141F96">
            <w:pPr>
              <w:pStyle w:val="Odlomakpopisa"/>
              <w:rPr>
                <w:rFonts w:ascii="Arial Rounded MT Bold" w:hAnsi="Arial Rounded MT Bold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255" w:type="dxa"/>
          </w:tcPr>
          <w:p w14:paraId="335F73B6" w14:textId="77777777" w:rsidR="00385F5A" w:rsidRDefault="002956C8" w:rsidP="00682CF7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 w:rsidRPr="00450CF4">
              <w:rPr>
                <w:rFonts w:ascii="Arial Rounded MT Bold" w:hAnsi="Arial Rounded MT Bold"/>
                <w:sz w:val="20"/>
                <w:szCs w:val="20"/>
                <w:lang w:val="en-US"/>
              </w:rPr>
              <w:t>Paulo Sousa</w:t>
            </w:r>
          </w:p>
          <w:p w14:paraId="6FE6EB13" w14:textId="77777777" w:rsidR="003F66F1" w:rsidRPr="00450CF4" w:rsidRDefault="003F66F1" w:rsidP="00682CF7">
            <w:pPr>
              <w:rPr>
                <w:rFonts w:ascii="Arial Rounded MT Bold" w:hAnsi="Arial Rounded MT Bold"/>
                <w:sz w:val="20"/>
                <w:szCs w:val="20"/>
                <w:lang w:val="en-US"/>
              </w:rPr>
            </w:pPr>
            <w:r>
              <w:rPr>
                <w:rFonts w:ascii="Arial Rounded MT Bold" w:hAnsi="Arial Rounded MT Bold"/>
                <w:sz w:val="20"/>
                <w:szCs w:val="20"/>
                <w:lang w:val="en-US"/>
              </w:rPr>
              <w:t>Bojana Knezevic</w:t>
            </w:r>
          </w:p>
        </w:tc>
      </w:tr>
    </w:tbl>
    <w:p w14:paraId="4587CC0F" w14:textId="49A28B8E" w:rsidR="00450CF4" w:rsidRDefault="00450CF4" w:rsidP="00651074">
      <w:pPr>
        <w:spacing w:after="0" w:line="240" w:lineRule="atLeast"/>
        <w:rPr>
          <w:lang w:val="en-US"/>
        </w:rPr>
      </w:pPr>
      <w:bookmarkStart w:id="0" w:name="_GoBack"/>
      <w:bookmarkEnd w:id="0"/>
    </w:p>
    <w:sectPr w:rsidR="00450C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06059" w14:textId="77777777" w:rsidR="000177B5" w:rsidRDefault="000177B5" w:rsidP="00416F44">
      <w:pPr>
        <w:spacing w:after="0" w:line="240" w:lineRule="auto"/>
      </w:pPr>
      <w:r>
        <w:separator/>
      </w:r>
    </w:p>
  </w:endnote>
  <w:endnote w:type="continuationSeparator" w:id="0">
    <w:p w14:paraId="7E1092EE" w14:textId="77777777" w:rsidR="000177B5" w:rsidRDefault="000177B5" w:rsidP="0041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EACB" w14:textId="77777777" w:rsidR="00416F44" w:rsidRDefault="00416F44">
    <w:pPr>
      <w:pStyle w:val="Podnoje"/>
    </w:pPr>
  </w:p>
  <w:p w14:paraId="7CE86E2B" w14:textId="77777777" w:rsidR="00416F44" w:rsidRDefault="00416F44" w:rsidP="00416F44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69CE09E6" wp14:editId="205EA6F5">
          <wp:extent cx="4005580" cy="61595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558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C8B2F" w14:textId="77777777" w:rsidR="000177B5" w:rsidRDefault="000177B5" w:rsidP="00416F44">
      <w:pPr>
        <w:spacing w:after="0" w:line="240" w:lineRule="auto"/>
      </w:pPr>
      <w:r>
        <w:separator/>
      </w:r>
    </w:p>
  </w:footnote>
  <w:footnote w:type="continuationSeparator" w:id="0">
    <w:p w14:paraId="2BB4ED57" w14:textId="77777777" w:rsidR="000177B5" w:rsidRDefault="000177B5" w:rsidP="00416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40E0"/>
    <w:multiLevelType w:val="multilevel"/>
    <w:tmpl w:val="1E5A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05DE0"/>
    <w:multiLevelType w:val="multilevel"/>
    <w:tmpl w:val="62C6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225DA"/>
    <w:multiLevelType w:val="hybridMultilevel"/>
    <w:tmpl w:val="3AD6862A"/>
    <w:lvl w:ilvl="0" w:tplc="937A2768">
      <w:start w:val="9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B5093"/>
    <w:multiLevelType w:val="hybridMultilevel"/>
    <w:tmpl w:val="83B662D0"/>
    <w:lvl w:ilvl="0" w:tplc="11ECFC66">
      <w:start w:val="9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F4ED8"/>
    <w:multiLevelType w:val="hybridMultilevel"/>
    <w:tmpl w:val="7E062236"/>
    <w:lvl w:ilvl="0" w:tplc="0726951A">
      <w:start w:val="9"/>
      <w:numFmt w:val="bullet"/>
      <w:lvlText w:val="-"/>
      <w:lvlJc w:val="left"/>
      <w:pPr>
        <w:ind w:left="420" w:hanging="360"/>
      </w:pPr>
      <w:rPr>
        <w:rFonts w:ascii="Arial Rounded MT Bold" w:eastAsiaTheme="minorHAnsi" w:hAnsi="Arial Rounded MT Bol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5AB6552"/>
    <w:multiLevelType w:val="hybridMultilevel"/>
    <w:tmpl w:val="24A401F2"/>
    <w:lvl w:ilvl="0" w:tplc="24CE5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09"/>
    <w:rsid w:val="00001C25"/>
    <w:rsid w:val="000177B5"/>
    <w:rsid w:val="00031E09"/>
    <w:rsid w:val="00032E3D"/>
    <w:rsid w:val="00040EA9"/>
    <w:rsid w:val="000C7DB2"/>
    <w:rsid w:val="000E25BD"/>
    <w:rsid w:val="001264EA"/>
    <w:rsid w:val="00141F96"/>
    <w:rsid w:val="00156CF0"/>
    <w:rsid w:val="001C3EB0"/>
    <w:rsid w:val="001E46C3"/>
    <w:rsid w:val="001E5C96"/>
    <w:rsid w:val="00225F04"/>
    <w:rsid w:val="002319BE"/>
    <w:rsid w:val="002402BD"/>
    <w:rsid w:val="002528DB"/>
    <w:rsid w:val="00253D80"/>
    <w:rsid w:val="002956C8"/>
    <w:rsid w:val="002A4118"/>
    <w:rsid w:val="002A51A9"/>
    <w:rsid w:val="002F1FC1"/>
    <w:rsid w:val="003316AD"/>
    <w:rsid w:val="00385F5A"/>
    <w:rsid w:val="003A0E09"/>
    <w:rsid w:val="003B327F"/>
    <w:rsid w:val="003C5AC0"/>
    <w:rsid w:val="003F66F1"/>
    <w:rsid w:val="003F753B"/>
    <w:rsid w:val="00416F44"/>
    <w:rsid w:val="00441B94"/>
    <w:rsid w:val="00450CF4"/>
    <w:rsid w:val="00462D2A"/>
    <w:rsid w:val="00492506"/>
    <w:rsid w:val="00492C5A"/>
    <w:rsid w:val="004A030B"/>
    <w:rsid w:val="004F5B19"/>
    <w:rsid w:val="00505E1F"/>
    <w:rsid w:val="00511481"/>
    <w:rsid w:val="005166CF"/>
    <w:rsid w:val="00524AD5"/>
    <w:rsid w:val="00533BC6"/>
    <w:rsid w:val="0057250F"/>
    <w:rsid w:val="00583352"/>
    <w:rsid w:val="005D29C4"/>
    <w:rsid w:val="005E3357"/>
    <w:rsid w:val="00600DCA"/>
    <w:rsid w:val="00622ED5"/>
    <w:rsid w:val="00636C4A"/>
    <w:rsid w:val="00651074"/>
    <w:rsid w:val="00664CDD"/>
    <w:rsid w:val="00665EB4"/>
    <w:rsid w:val="00682CF7"/>
    <w:rsid w:val="00686299"/>
    <w:rsid w:val="006D3364"/>
    <w:rsid w:val="006E7DC3"/>
    <w:rsid w:val="007666D6"/>
    <w:rsid w:val="007705C9"/>
    <w:rsid w:val="007959E5"/>
    <w:rsid w:val="007C456D"/>
    <w:rsid w:val="007E0263"/>
    <w:rsid w:val="007F003E"/>
    <w:rsid w:val="008207EB"/>
    <w:rsid w:val="008438B5"/>
    <w:rsid w:val="0086159A"/>
    <w:rsid w:val="00877041"/>
    <w:rsid w:val="008E1174"/>
    <w:rsid w:val="0094786F"/>
    <w:rsid w:val="009745A4"/>
    <w:rsid w:val="00976E78"/>
    <w:rsid w:val="009878ED"/>
    <w:rsid w:val="009A6E31"/>
    <w:rsid w:val="009A6F39"/>
    <w:rsid w:val="009C64C2"/>
    <w:rsid w:val="009D5D10"/>
    <w:rsid w:val="009D6AC8"/>
    <w:rsid w:val="00A329AD"/>
    <w:rsid w:val="00A458BA"/>
    <w:rsid w:val="00A71E53"/>
    <w:rsid w:val="00A854C2"/>
    <w:rsid w:val="00A92DAC"/>
    <w:rsid w:val="00AD0000"/>
    <w:rsid w:val="00AF101A"/>
    <w:rsid w:val="00B04177"/>
    <w:rsid w:val="00B337EB"/>
    <w:rsid w:val="00B46C60"/>
    <w:rsid w:val="00B52C1E"/>
    <w:rsid w:val="00B71CC6"/>
    <w:rsid w:val="00B77129"/>
    <w:rsid w:val="00BB1FFC"/>
    <w:rsid w:val="00BD1EDC"/>
    <w:rsid w:val="00C431D9"/>
    <w:rsid w:val="00C55C82"/>
    <w:rsid w:val="00C8365A"/>
    <w:rsid w:val="00C94152"/>
    <w:rsid w:val="00D542B3"/>
    <w:rsid w:val="00D82866"/>
    <w:rsid w:val="00DE122C"/>
    <w:rsid w:val="00E15F52"/>
    <w:rsid w:val="00E174CE"/>
    <w:rsid w:val="00E75EB5"/>
    <w:rsid w:val="00EA0594"/>
    <w:rsid w:val="00EC0A1E"/>
    <w:rsid w:val="00EE4C5F"/>
    <w:rsid w:val="00F11466"/>
    <w:rsid w:val="00F2272C"/>
    <w:rsid w:val="00F65CDC"/>
    <w:rsid w:val="00F66FA5"/>
    <w:rsid w:val="00F86B31"/>
    <w:rsid w:val="00F879EA"/>
    <w:rsid w:val="00FC036E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FFEB4"/>
  <w15:chartTrackingRefBased/>
  <w15:docId w15:val="{9E58921C-3E0B-494C-8413-1D9C738D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C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04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77041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C64C2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8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8438B5"/>
  </w:style>
  <w:style w:type="character" w:styleId="Naglaeno">
    <w:name w:val="Strong"/>
    <w:basedOn w:val="Zadanifontodlomka"/>
    <w:uiPriority w:val="22"/>
    <w:qFormat/>
    <w:rsid w:val="008438B5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416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6F44"/>
  </w:style>
  <w:style w:type="paragraph" w:styleId="Podnoje">
    <w:name w:val="footer"/>
    <w:basedOn w:val="Normal"/>
    <w:link w:val="PodnojeChar"/>
    <w:uiPriority w:val="99"/>
    <w:unhideWhenUsed/>
    <w:rsid w:val="00416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6F44"/>
  </w:style>
  <w:style w:type="paragraph" w:styleId="Tekstbalonia">
    <w:name w:val="Balloon Text"/>
    <w:basedOn w:val="Normal"/>
    <w:link w:val="TekstbaloniaChar"/>
    <w:uiPriority w:val="99"/>
    <w:semiHidden/>
    <w:unhideWhenUsed/>
    <w:rsid w:val="00B52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2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8142-0661-4779-A0F2-F3611C3C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Vajagić Maja</dc:creator>
  <cp:keywords/>
  <dc:description/>
  <cp:lastModifiedBy>KNEŽEVIĆ BOJANA</cp:lastModifiedBy>
  <cp:revision>2</cp:revision>
  <cp:lastPrinted>2025-06-24T09:57:00Z</cp:lastPrinted>
  <dcterms:created xsi:type="dcterms:W3CDTF">2025-07-22T09:26:00Z</dcterms:created>
  <dcterms:modified xsi:type="dcterms:W3CDTF">2025-07-22T09:26:00Z</dcterms:modified>
</cp:coreProperties>
</file>